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7" w:rsidRPr="00310BC7" w:rsidRDefault="00310BC7" w:rsidP="00310BC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Direktorė RŪTA GAIDIENĖ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b/>
          <w:szCs w:val="22"/>
          <w:lang w:eastAsia="en-US"/>
        </w:rPr>
      </w:pPr>
      <w:r w:rsidRPr="00310BC7">
        <w:rPr>
          <w:rFonts w:eastAsia="Calibri"/>
          <w:b/>
          <w:szCs w:val="22"/>
          <w:lang w:eastAsia="en-US"/>
        </w:rPr>
        <w:t>Gyvenimo aprašymas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>Gimimo metai 196</w:t>
      </w:r>
      <w:r>
        <w:rPr>
          <w:rFonts w:eastAsia="Calibri"/>
          <w:szCs w:val="22"/>
          <w:lang w:eastAsia="en-US"/>
        </w:rPr>
        <w:t>4</w:t>
      </w:r>
      <w:r w:rsidRPr="00310BC7">
        <w:rPr>
          <w:rFonts w:eastAsia="Calibri"/>
          <w:szCs w:val="22"/>
          <w:lang w:eastAsia="en-US"/>
        </w:rPr>
        <w:t xml:space="preserve"> m. 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b/>
          <w:szCs w:val="22"/>
          <w:lang w:eastAsia="en-US"/>
        </w:rPr>
      </w:pPr>
      <w:r w:rsidRPr="00310BC7">
        <w:rPr>
          <w:rFonts w:eastAsia="Calibri"/>
          <w:b/>
          <w:szCs w:val="22"/>
          <w:lang w:eastAsia="en-US"/>
        </w:rPr>
        <w:t>Išsilavinimas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>19</w:t>
      </w:r>
      <w:r>
        <w:rPr>
          <w:rFonts w:eastAsia="Calibri"/>
          <w:szCs w:val="22"/>
          <w:lang w:eastAsia="en-US"/>
        </w:rPr>
        <w:t>83</w:t>
      </w:r>
      <w:r w:rsidRPr="00310BC7">
        <w:rPr>
          <w:rFonts w:eastAsia="Calibri"/>
          <w:szCs w:val="22"/>
          <w:lang w:eastAsia="en-US"/>
        </w:rPr>
        <w:t>-19</w:t>
      </w:r>
      <w:r>
        <w:rPr>
          <w:rFonts w:eastAsia="Calibri"/>
          <w:szCs w:val="22"/>
          <w:lang w:eastAsia="en-US"/>
        </w:rPr>
        <w:t>88</w:t>
      </w:r>
      <w:r w:rsidRPr="00310BC7">
        <w:rPr>
          <w:rFonts w:eastAsia="Calibri"/>
          <w:szCs w:val="22"/>
          <w:lang w:eastAsia="en-US"/>
        </w:rPr>
        <w:t xml:space="preserve"> m</w:t>
      </w:r>
      <w:r>
        <w:rPr>
          <w:rFonts w:eastAsia="Calibri"/>
          <w:szCs w:val="22"/>
          <w:lang w:eastAsia="en-US"/>
        </w:rPr>
        <w:t xml:space="preserve">. </w:t>
      </w:r>
      <w:r w:rsidRPr="00310BC7">
        <w:rPr>
          <w:rFonts w:eastAsia="Calibri"/>
          <w:szCs w:val="22"/>
          <w:lang w:eastAsia="en-US"/>
        </w:rPr>
        <w:t>Kauno technologijos universitetas</w:t>
      </w:r>
      <w:r>
        <w:rPr>
          <w:rFonts w:eastAsia="Calibri"/>
          <w:szCs w:val="22"/>
          <w:lang w:eastAsia="en-US"/>
        </w:rPr>
        <w:t>, lengvosios pramonės fakultetas, inžinieriaus kvalifikacija.</w:t>
      </w:r>
    </w:p>
    <w:p w:rsid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1999 –2003 m.</w:t>
      </w:r>
      <w:r w:rsidRPr="00310BC7">
        <w:rPr>
          <w:rFonts w:eastAsia="Calibri"/>
          <w:szCs w:val="22"/>
          <w:lang w:eastAsia="en-US"/>
        </w:rPr>
        <w:t xml:space="preserve">, </w:t>
      </w:r>
      <w:r w:rsidRPr="00310BC7">
        <w:rPr>
          <w:rFonts w:eastAsia="Calibri"/>
          <w:szCs w:val="22"/>
          <w:lang w:eastAsia="en-US"/>
        </w:rPr>
        <w:t xml:space="preserve">Šiaulių pedagoginis universitetas, </w:t>
      </w:r>
      <w:r>
        <w:rPr>
          <w:rFonts w:eastAsia="Calibri"/>
          <w:szCs w:val="22"/>
          <w:lang w:eastAsia="en-US"/>
        </w:rPr>
        <w:t>p</w:t>
      </w:r>
      <w:r w:rsidRPr="00310BC7">
        <w:rPr>
          <w:rFonts w:eastAsia="Calibri"/>
          <w:szCs w:val="22"/>
          <w:lang w:eastAsia="en-US"/>
        </w:rPr>
        <w:t>radinių klasių mokytoja</w:t>
      </w:r>
      <w:r>
        <w:rPr>
          <w:rFonts w:eastAsia="Calibri"/>
          <w:szCs w:val="22"/>
          <w:lang w:eastAsia="en-US"/>
        </w:rPr>
        <w:t>.</w:t>
      </w:r>
    </w:p>
    <w:p w:rsid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2005 – 2007 m. VDU socialinių mokslų fakultetas, </w:t>
      </w:r>
      <w:r w:rsidRPr="00310BC7">
        <w:rPr>
          <w:rFonts w:eastAsia="Calibri"/>
          <w:szCs w:val="22"/>
          <w:lang w:eastAsia="en-US"/>
        </w:rPr>
        <w:t>Edukologijos mokslo magistrė</w:t>
      </w:r>
      <w:r>
        <w:rPr>
          <w:rFonts w:eastAsia="Calibri"/>
          <w:szCs w:val="22"/>
          <w:lang w:eastAsia="en-US"/>
        </w:rPr>
        <w:t>.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>Edukologijos mokslo magistrė</w:t>
      </w:r>
      <w:r>
        <w:rPr>
          <w:rFonts w:eastAsia="Calibri"/>
          <w:szCs w:val="22"/>
          <w:lang w:eastAsia="en-US"/>
        </w:rPr>
        <w:t>.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b/>
          <w:szCs w:val="22"/>
          <w:lang w:eastAsia="en-US"/>
        </w:rPr>
      </w:pPr>
      <w:r w:rsidRPr="00310BC7">
        <w:rPr>
          <w:rFonts w:eastAsia="Calibri"/>
          <w:b/>
          <w:szCs w:val="22"/>
          <w:lang w:eastAsia="en-US"/>
        </w:rPr>
        <w:t>Darbo patirtis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>Nuo 20</w:t>
      </w:r>
      <w:r w:rsidR="00117792">
        <w:rPr>
          <w:rFonts w:eastAsia="Calibri"/>
          <w:szCs w:val="22"/>
          <w:lang w:eastAsia="en-US"/>
        </w:rPr>
        <w:t xml:space="preserve">06 </w:t>
      </w:r>
      <w:r w:rsidRPr="00310BC7">
        <w:rPr>
          <w:rFonts w:eastAsia="Calibri"/>
          <w:szCs w:val="22"/>
          <w:lang w:eastAsia="en-US"/>
        </w:rPr>
        <w:t>m. Kauno „Šilo“ pradinės mokyklos direktorė</w:t>
      </w:r>
    </w:p>
    <w:p w:rsidR="00310BC7" w:rsidRPr="00310BC7" w:rsidRDefault="00117792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2003-2006</w:t>
      </w:r>
      <w:r w:rsidR="00310BC7" w:rsidRPr="00310BC7">
        <w:rPr>
          <w:rFonts w:eastAsia="Calibri"/>
          <w:szCs w:val="22"/>
          <w:lang w:eastAsia="en-US"/>
        </w:rPr>
        <w:t xml:space="preserve"> m. Kauno </w:t>
      </w:r>
      <w:r>
        <w:rPr>
          <w:rFonts w:eastAsia="Calibri"/>
          <w:szCs w:val="22"/>
          <w:lang w:eastAsia="en-US"/>
        </w:rPr>
        <w:t>,,Šilo“ pradinės</w:t>
      </w:r>
      <w:r w:rsidR="00310BC7" w:rsidRPr="00310BC7">
        <w:rPr>
          <w:rFonts w:eastAsia="Calibri"/>
          <w:szCs w:val="22"/>
          <w:lang w:eastAsia="en-US"/>
        </w:rPr>
        <w:t xml:space="preserve"> mokyklos </w:t>
      </w:r>
      <w:r>
        <w:rPr>
          <w:rFonts w:eastAsia="Calibri"/>
          <w:szCs w:val="22"/>
          <w:lang w:eastAsia="en-US"/>
        </w:rPr>
        <w:t>pradinių klasių mokytoja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>19</w:t>
      </w:r>
      <w:r w:rsidR="00117792">
        <w:rPr>
          <w:rFonts w:eastAsia="Calibri"/>
          <w:szCs w:val="22"/>
          <w:lang w:eastAsia="en-US"/>
        </w:rPr>
        <w:t>98</w:t>
      </w:r>
      <w:r w:rsidRPr="00310BC7">
        <w:rPr>
          <w:rFonts w:eastAsia="Calibri"/>
          <w:szCs w:val="22"/>
          <w:lang w:eastAsia="en-US"/>
        </w:rPr>
        <w:t>-</w:t>
      </w:r>
      <w:r w:rsidR="00117792">
        <w:rPr>
          <w:rFonts w:eastAsia="Calibri"/>
          <w:szCs w:val="22"/>
          <w:lang w:eastAsia="en-US"/>
        </w:rPr>
        <w:t>2003</w:t>
      </w:r>
      <w:r w:rsidRPr="00310BC7">
        <w:rPr>
          <w:rFonts w:eastAsia="Calibri"/>
          <w:szCs w:val="22"/>
          <w:lang w:eastAsia="en-US"/>
        </w:rPr>
        <w:t xml:space="preserve"> m. Kauno </w:t>
      </w:r>
      <w:r w:rsidR="00117792">
        <w:rPr>
          <w:rFonts w:eastAsia="Calibri"/>
          <w:szCs w:val="22"/>
          <w:lang w:eastAsia="en-US"/>
        </w:rPr>
        <w:t xml:space="preserve">,,Žiburio“ vidurinės </w:t>
      </w:r>
      <w:r w:rsidRPr="00310BC7">
        <w:rPr>
          <w:rFonts w:eastAsia="Calibri"/>
          <w:szCs w:val="22"/>
          <w:lang w:eastAsia="en-US"/>
        </w:rPr>
        <w:t xml:space="preserve"> mokyklos pradinių klasių mokytoja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b/>
          <w:szCs w:val="22"/>
          <w:lang w:eastAsia="en-US"/>
        </w:rPr>
      </w:pPr>
      <w:r w:rsidRPr="00310BC7">
        <w:rPr>
          <w:rFonts w:eastAsia="Calibri"/>
          <w:b/>
          <w:szCs w:val="22"/>
          <w:lang w:eastAsia="en-US"/>
        </w:rPr>
        <w:t>Papildoma informacija</w:t>
      </w:r>
    </w:p>
    <w:p w:rsidR="00310BC7" w:rsidRPr="00310BC7" w:rsidRDefault="00117792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2010</w:t>
      </w:r>
      <w:r w:rsidR="00310BC7" w:rsidRPr="00310BC7">
        <w:rPr>
          <w:rFonts w:eastAsia="Calibri"/>
          <w:szCs w:val="22"/>
          <w:lang w:eastAsia="en-US"/>
        </w:rPr>
        <w:t xml:space="preserve"> m. suteikta 2-oji vadybos kvalifikacinė kategorija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b/>
          <w:szCs w:val="22"/>
          <w:lang w:eastAsia="en-US"/>
        </w:rPr>
      </w:pPr>
      <w:r w:rsidRPr="00310BC7">
        <w:rPr>
          <w:rFonts w:eastAsia="Calibri"/>
          <w:b/>
          <w:szCs w:val="22"/>
          <w:lang w:eastAsia="en-US"/>
        </w:rPr>
        <w:t>Užsienio kalbos</w:t>
      </w:r>
    </w:p>
    <w:p w:rsidR="00310BC7" w:rsidRPr="00310BC7" w:rsidRDefault="00310BC7" w:rsidP="00310BC7">
      <w:p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0BC7">
        <w:rPr>
          <w:rFonts w:eastAsia="Calibri"/>
          <w:szCs w:val="22"/>
          <w:lang w:eastAsia="en-US"/>
        </w:rPr>
        <w:t xml:space="preserve"> Užsienio kalbos rusų , </w:t>
      </w:r>
      <w:r w:rsidR="00117792">
        <w:rPr>
          <w:rFonts w:eastAsia="Calibri"/>
          <w:szCs w:val="22"/>
          <w:lang w:eastAsia="en-US"/>
        </w:rPr>
        <w:t xml:space="preserve">lenkų, </w:t>
      </w:r>
      <w:bookmarkStart w:id="0" w:name="_GoBack"/>
      <w:bookmarkEnd w:id="0"/>
      <w:r w:rsidRPr="00310BC7">
        <w:rPr>
          <w:rFonts w:eastAsia="Calibri"/>
          <w:szCs w:val="22"/>
          <w:lang w:eastAsia="en-US"/>
        </w:rPr>
        <w:t>vokiečių, anglų (pagrindai)</w:t>
      </w:r>
    </w:p>
    <w:p w:rsidR="00310BC7" w:rsidRPr="00310BC7" w:rsidRDefault="00310BC7" w:rsidP="00310BC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310BC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20DC8" w:rsidRDefault="00920DC8"/>
    <w:sectPr w:rsidR="00920D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C"/>
    <w:rsid w:val="0009106C"/>
    <w:rsid w:val="00117792"/>
    <w:rsid w:val="00310BC7"/>
    <w:rsid w:val="0053672C"/>
    <w:rsid w:val="008F26FB"/>
    <w:rsid w:val="0092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3D3"/>
  <w15:chartTrackingRefBased/>
  <w15:docId w15:val="{1DE1D372-9543-4309-9478-3264BE1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53672C"/>
    <w:pPr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53672C"/>
    <w:rPr>
      <w:rFonts w:eastAsiaTheme="majorEastAsia" w:cstheme="majorBidi"/>
      <w:b/>
      <w:bCs/>
      <w:kern w:val="28"/>
      <w:sz w:val="24"/>
      <w:szCs w:val="3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2018-12-27T13:20:00Z</dcterms:created>
  <dcterms:modified xsi:type="dcterms:W3CDTF">2018-12-27T13:36:00Z</dcterms:modified>
</cp:coreProperties>
</file>