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04" w:rsidRDefault="009217CB" w:rsidP="001A7404">
      <w:pPr>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54EB2B8D" wp14:editId="5CF2ADC4">
            <wp:extent cx="2998381" cy="1501307"/>
            <wp:effectExtent l="0" t="0" r="0" b="3810"/>
            <wp:docPr id="1" name="Paveikslėlis 1" descr="C:\Users\Renatas\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s\AppData\Local\Temp\Temp1_jpg.zip\jpg\ESFIVP-I-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542" cy="1502389"/>
                    </a:xfrm>
                    <a:prstGeom prst="rect">
                      <a:avLst/>
                    </a:prstGeom>
                    <a:noFill/>
                    <a:ln>
                      <a:noFill/>
                    </a:ln>
                  </pic:spPr>
                </pic:pic>
              </a:graphicData>
            </a:graphic>
          </wp:inline>
        </w:drawing>
      </w:r>
    </w:p>
    <w:p w:rsidR="00A15555" w:rsidRDefault="00FB061B" w:rsidP="001A7404">
      <w:pPr>
        <w:jc w:val="center"/>
        <w:rPr>
          <w:rFonts w:ascii="Times New Roman" w:hAnsi="Times New Roman" w:cs="Times New Roman"/>
          <w:sz w:val="24"/>
          <w:szCs w:val="24"/>
        </w:rPr>
      </w:pPr>
      <w:r>
        <w:rPr>
          <w:rFonts w:ascii="Times New Roman" w:hAnsi="Times New Roman" w:cs="Times New Roman"/>
          <w:sz w:val="24"/>
          <w:szCs w:val="24"/>
        </w:rPr>
        <w:t>Į</w:t>
      </w:r>
      <w:r w:rsidR="004B3A31">
        <w:rPr>
          <w:rFonts w:ascii="Times New Roman" w:hAnsi="Times New Roman" w:cs="Times New Roman"/>
          <w:sz w:val="24"/>
          <w:szCs w:val="24"/>
        </w:rPr>
        <w:t>gyvendina</w:t>
      </w:r>
      <w:r>
        <w:rPr>
          <w:rFonts w:ascii="Times New Roman" w:hAnsi="Times New Roman" w:cs="Times New Roman"/>
          <w:sz w:val="24"/>
          <w:szCs w:val="24"/>
        </w:rPr>
        <w:t>mas</w:t>
      </w:r>
      <w:r w:rsidR="004B3A31">
        <w:rPr>
          <w:rFonts w:ascii="Times New Roman" w:hAnsi="Times New Roman" w:cs="Times New Roman"/>
          <w:sz w:val="24"/>
          <w:szCs w:val="24"/>
        </w:rPr>
        <w:t xml:space="preserve"> projekt</w:t>
      </w:r>
      <w:r>
        <w:rPr>
          <w:rFonts w:ascii="Times New Roman" w:hAnsi="Times New Roman" w:cs="Times New Roman"/>
          <w:sz w:val="24"/>
          <w:szCs w:val="24"/>
        </w:rPr>
        <w:t>as</w:t>
      </w:r>
      <w:r w:rsidR="004B3A31">
        <w:rPr>
          <w:rFonts w:ascii="Times New Roman" w:hAnsi="Times New Roman" w:cs="Times New Roman"/>
          <w:sz w:val="24"/>
          <w:szCs w:val="24"/>
        </w:rPr>
        <w:t xml:space="preserve"> </w:t>
      </w:r>
      <w:r w:rsidR="00FE67E7" w:rsidRPr="00C025D7">
        <w:rPr>
          <w:rFonts w:ascii="Times New Roman" w:hAnsi="Times New Roman" w:cs="Times New Roman"/>
          <w:sz w:val="24"/>
          <w:szCs w:val="24"/>
        </w:rPr>
        <w:t>„</w:t>
      </w:r>
      <w:r w:rsidRPr="00FB061B">
        <w:rPr>
          <w:rFonts w:ascii="Times New Roman" w:hAnsi="Times New Roman" w:cs="Times New Roman"/>
          <w:sz w:val="24"/>
          <w:szCs w:val="24"/>
        </w:rPr>
        <w:t>Lietuvių kalbos ugdymo kokybės gerinimas pradinėse mokyklose taikant integralaus ugdymo principus bei įtraukiant mokyklų bendruomenes</w:t>
      </w:r>
      <w:r w:rsidR="00FE67E7">
        <w:rPr>
          <w:rFonts w:ascii="Times New Roman" w:hAnsi="Times New Roman" w:cs="Times New Roman"/>
          <w:sz w:val="24"/>
          <w:szCs w:val="24"/>
        </w:rPr>
        <w:t xml:space="preserve">“ </w:t>
      </w:r>
    </w:p>
    <w:p w:rsidR="000F1482" w:rsidRDefault="000F1482" w:rsidP="00522B85">
      <w:pPr>
        <w:spacing w:after="0"/>
        <w:ind w:firstLine="1296"/>
        <w:jc w:val="both"/>
        <w:rPr>
          <w:rFonts w:ascii="Times New Roman" w:hAnsi="Times New Roman" w:cs="Times New Roman"/>
          <w:color w:val="FF0000"/>
          <w:sz w:val="24"/>
          <w:szCs w:val="24"/>
        </w:rPr>
      </w:pPr>
    </w:p>
    <w:p w:rsidR="001755CC" w:rsidRDefault="00DF1980" w:rsidP="001755CC">
      <w:pPr>
        <w:spacing w:after="0"/>
        <w:ind w:firstLine="1296"/>
        <w:jc w:val="both"/>
        <w:rPr>
          <w:rFonts w:ascii="Times New Roman" w:hAnsi="Times New Roman" w:cs="Times New Roman"/>
          <w:color w:val="000000" w:themeColor="text1"/>
          <w:sz w:val="24"/>
          <w:szCs w:val="24"/>
        </w:rPr>
      </w:pPr>
      <w:r w:rsidRPr="000B76C1">
        <w:rPr>
          <w:rFonts w:ascii="Times New Roman" w:hAnsi="Times New Roman" w:cs="Times New Roman"/>
          <w:color w:val="000000" w:themeColor="text1"/>
          <w:sz w:val="24"/>
          <w:szCs w:val="24"/>
        </w:rPr>
        <w:t xml:space="preserve">2017 m. gruodžio 11 d. Kauno „Šilo“ pradinė mokykla pasirašė projekto „Lietuvių kalbos ugdymo kokybės gerinimas pradinėse mokyklose taikant integralaus ugdymo principus bei įtraukiant mokyklų bendruomenes“ finansavimo sutartį su Europos socialinio fondo agentūra projektui įgyvendinti. Bendra planuojama projekto vertė – 46 981,10 </w:t>
      </w:r>
      <w:proofErr w:type="spellStart"/>
      <w:r w:rsidRPr="000B76C1">
        <w:rPr>
          <w:rFonts w:ascii="Times New Roman" w:hAnsi="Times New Roman" w:cs="Times New Roman"/>
          <w:color w:val="000000" w:themeColor="text1"/>
          <w:sz w:val="24"/>
          <w:szCs w:val="24"/>
        </w:rPr>
        <w:t>Eur</w:t>
      </w:r>
      <w:proofErr w:type="spellEnd"/>
      <w:r w:rsidRPr="000B76C1">
        <w:rPr>
          <w:rFonts w:ascii="Times New Roman" w:hAnsi="Times New Roman" w:cs="Times New Roman"/>
          <w:color w:val="000000" w:themeColor="text1"/>
          <w:sz w:val="24"/>
          <w:szCs w:val="24"/>
        </w:rPr>
        <w:t xml:space="preserve"> (iš jų – Europos Sąjungos </w:t>
      </w:r>
      <w:r>
        <w:rPr>
          <w:rFonts w:ascii="Times New Roman" w:hAnsi="Times New Roman" w:cs="Times New Roman"/>
          <w:color w:val="000000" w:themeColor="text1"/>
          <w:sz w:val="24"/>
          <w:szCs w:val="24"/>
        </w:rPr>
        <w:t>s</w:t>
      </w:r>
      <w:r w:rsidRPr="000B76C1">
        <w:rPr>
          <w:rFonts w:ascii="Times New Roman" w:hAnsi="Times New Roman" w:cs="Times New Roman"/>
          <w:color w:val="000000" w:themeColor="text1"/>
          <w:sz w:val="24"/>
          <w:szCs w:val="24"/>
        </w:rPr>
        <w:t xml:space="preserve">ocialinio fondo lėšos – </w:t>
      </w:r>
      <w:r w:rsidR="00D819F8">
        <w:rPr>
          <w:rFonts w:ascii="Times New Roman" w:hAnsi="Times New Roman" w:cs="Times New Roman"/>
          <w:color w:val="000000" w:themeColor="text1"/>
          <w:sz w:val="24"/>
          <w:szCs w:val="24"/>
        </w:rPr>
        <w:t xml:space="preserve">46 </w:t>
      </w:r>
      <w:r w:rsidRPr="000B76C1">
        <w:rPr>
          <w:rFonts w:ascii="Times New Roman" w:hAnsi="Times New Roman" w:cs="Times New Roman"/>
          <w:color w:val="000000" w:themeColor="text1"/>
          <w:sz w:val="24"/>
          <w:szCs w:val="24"/>
        </w:rPr>
        <w:t>041,47 eurų).</w:t>
      </w:r>
      <w:r>
        <w:rPr>
          <w:rFonts w:ascii="Times New Roman" w:hAnsi="Times New Roman" w:cs="Times New Roman"/>
          <w:color w:val="000000" w:themeColor="text1"/>
          <w:sz w:val="24"/>
          <w:szCs w:val="24"/>
        </w:rPr>
        <w:t xml:space="preserve"> </w:t>
      </w:r>
      <w:r w:rsidR="001755CC">
        <w:rPr>
          <w:rFonts w:ascii="Times New Roman" w:hAnsi="Times New Roman" w:cs="Times New Roman"/>
          <w:color w:val="000000" w:themeColor="text1"/>
          <w:sz w:val="24"/>
          <w:szCs w:val="24"/>
        </w:rPr>
        <w:t xml:space="preserve">Projektas įgyvendinamas kartu su partneriais: Klaipėdos "Gilijos" pradinė mokykla ir Kauno "Paparčio" pradinė mokykla. </w:t>
      </w:r>
      <w:r w:rsidR="001755CC" w:rsidRPr="000F1482">
        <w:rPr>
          <w:rFonts w:ascii="Times New Roman" w:hAnsi="Times New Roman" w:cs="Times New Roman"/>
          <w:color w:val="000000" w:themeColor="text1"/>
          <w:sz w:val="24"/>
          <w:szCs w:val="24"/>
        </w:rPr>
        <w:t>Pradinės mokyklos susijungė į bendrą grupę projekte siejamos bendro tikslo: siekti spartesnio teigiamo 4 klasių mokinių rašymo pasiekimų rezultatų pokyčio bei bendru susitarimu veikti drauge tobulinant savo veiklą.</w:t>
      </w:r>
      <w:r w:rsidR="001755CC">
        <w:rPr>
          <w:rFonts w:ascii="Times New Roman" w:hAnsi="Times New Roman" w:cs="Times New Roman"/>
          <w:color w:val="000000" w:themeColor="text1"/>
          <w:sz w:val="24"/>
          <w:szCs w:val="24"/>
        </w:rPr>
        <w:t xml:space="preserve"> </w:t>
      </w:r>
    </w:p>
    <w:p w:rsidR="00DF1980" w:rsidRDefault="00252DCF" w:rsidP="00DF1980">
      <w:pPr>
        <w:spacing w:after="0"/>
        <w:ind w:firstLine="1296"/>
        <w:jc w:val="both"/>
        <w:rPr>
          <w:rFonts w:ascii="Times New Roman" w:hAnsi="Times New Roman" w:cs="Times New Roman"/>
          <w:sz w:val="24"/>
          <w:szCs w:val="24"/>
        </w:rPr>
      </w:pPr>
      <w:r w:rsidRPr="00252DCF">
        <w:rPr>
          <w:rFonts w:ascii="Times New Roman" w:hAnsi="Times New Roman" w:cs="Times New Roman"/>
          <w:sz w:val="24"/>
          <w:szCs w:val="24"/>
        </w:rPr>
        <w:t xml:space="preserve">Didelę įtaką mokinių pasiekimų vidurkio augimui turi tai, kokiais ugdymo metodais mokyklose pasirenkama įgyvendinti bendrąsias ugdymo programas. Tradicinio ugdymo metodas, kai visiems mokiniams bandoma taikyti tą pačią mokymo programą, yra kritikuojamos dėl individualumo ir iniciatyvos slopinimo bei talento varžymo, todėl šiuo metu vis daugiau domimasi alternatyviais vaikų ugdymo metodais. </w:t>
      </w:r>
    </w:p>
    <w:p w:rsidR="00DF1980" w:rsidRDefault="00252DCF" w:rsidP="00DF1980">
      <w:pPr>
        <w:spacing w:after="0"/>
        <w:ind w:firstLine="1296"/>
        <w:jc w:val="both"/>
        <w:rPr>
          <w:rFonts w:ascii="Times New Roman" w:hAnsi="Times New Roman" w:cs="Times New Roman"/>
          <w:color w:val="000000" w:themeColor="text1"/>
          <w:sz w:val="24"/>
          <w:szCs w:val="24"/>
        </w:rPr>
      </w:pPr>
      <w:proofErr w:type="spellStart"/>
      <w:r w:rsidRPr="00DF1980">
        <w:rPr>
          <w:rFonts w:ascii="Times New Roman" w:hAnsi="Times New Roman" w:cs="Times New Roman"/>
          <w:i/>
          <w:sz w:val="24"/>
          <w:szCs w:val="24"/>
        </w:rPr>
        <w:t>Inovatyvi</w:t>
      </w:r>
      <w:proofErr w:type="spellEnd"/>
      <w:r w:rsidRPr="00DF1980">
        <w:rPr>
          <w:rFonts w:ascii="Times New Roman" w:hAnsi="Times New Roman" w:cs="Times New Roman"/>
          <w:i/>
          <w:sz w:val="24"/>
          <w:szCs w:val="24"/>
        </w:rPr>
        <w:t xml:space="preserve"> šio projekto idėja</w:t>
      </w:r>
      <w:r w:rsidRPr="00252DCF">
        <w:rPr>
          <w:rFonts w:ascii="Times New Roman" w:hAnsi="Times New Roman" w:cs="Times New Roman"/>
          <w:sz w:val="24"/>
          <w:szCs w:val="24"/>
        </w:rPr>
        <w:t xml:space="preserve"> – alternatyvių ugdymo metodų principais paremtas, integralus, visumą apimantis lietuvių kalbos ugdymo kokybės gerinimas pradinėse klasėse.</w:t>
      </w:r>
      <w:r w:rsidR="001F14D2">
        <w:rPr>
          <w:rFonts w:ascii="Times New Roman" w:hAnsi="Times New Roman" w:cs="Times New Roman"/>
          <w:sz w:val="24"/>
          <w:szCs w:val="24"/>
        </w:rPr>
        <w:t xml:space="preserve"> </w:t>
      </w:r>
      <w:r w:rsidR="001F14D2" w:rsidRPr="000F1482">
        <w:rPr>
          <w:rFonts w:ascii="Times New Roman" w:hAnsi="Times New Roman" w:cs="Times New Roman"/>
          <w:color w:val="000000" w:themeColor="text1"/>
          <w:sz w:val="24"/>
          <w:szCs w:val="24"/>
        </w:rPr>
        <w:t xml:space="preserve">Remiantis integralaus ugdymo metodu, pagrindinis vaiko auklėjimo tikslas: kad vaikas laikytų save visuomenės dalimi. Ši metodika fokusuojasi ne į vaiko kaip „aš“ vystymąsi, tačiau į vaiko kaip „mes“, t. y. žmogaus – visuomenės dalies, augimą. Pagrindiniai integralaus ugdymo principai: aplinka formuoja žmogų, vaikai mokosi iš pavyzdžių, mokytojo ir mokinio lygybė, aplinka, skatinanti vaiko stipriąsias savybes ir talentus, mokymasis nedidelėse grupelėse, gyvenimo įgūdžių lavinimas išeinant iš mokyklos teritorijos, mokymasis per vaidmenų žaidimus, tėvų įtraukimas į ugdymo procesą ir kt. </w:t>
      </w:r>
      <w:r w:rsidRPr="00252DCF">
        <w:rPr>
          <w:rFonts w:ascii="Times New Roman" w:hAnsi="Times New Roman" w:cs="Times New Roman"/>
          <w:sz w:val="24"/>
          <w:szCs w:val="24"/>
        </w:rPr>
        <w:t>Taikant integralaus ugdymo metodo principus, šiuolaikiškus žinių perdavimo ir įsisavinimo metodus, naudojant kultūrinio ugdymo elementus, bendradarbiaujant švietimo ir kultūros įstaigoms, įtraukiant mokyklų bendruomenę, g</w:t>
      </w:r>
      <w:r w:rsidR="00DF1980">
        <w:rPr>
          <w:rFonts w:ascii="Times New Roman" w:hAnsi="Times New Roman" w:cs="Times New Roman"/>
          <w:sz w:val="24"/>
          <w:szCs w:val="24"/>
        </w:rPr>
        <w:t>erinant mokyklų mikroklimatą planuojam</w:t>
      </w:r>
      <w:r w:rsidR="001755CC">
        <w:rPr>
          <w:rFonts w:ascii="Times New Roman" w:hAnsi="Times New Roman" w:cs="Times New Roman"/>
          <w:sz w:val="24"/>
          <w:szCs w:val="24"/>
        </w:rPr>
        <w:t>a</w:t>
      </w:r>
      <w:r w:rsidR="00DF1980">
        <w:rPr>
          <w:rFonts w:ascii="Times New Roman" w:hAnsi="Times New Roman" w:cs="Times New Roman"/>
          <w:sz w:val="24"/>
          <w:szCs w:val="24"/>
        </w:rPr>
        <w:t xml:space="preserve"> sukurti</w:t>
      </w:r>
      <w:r w:rsidRPr="00252DCF">
        <w:rPr>
          <w:rFonts w:ascii="Times New Roman" w:hAnsi="Times New Roman" w:cs="Times New Roman"/>
          <w:sz w:val="24"/>
          <w:szCs w:val="24"/>
        </w:rPr>
        <w:t xml:space="preserve"> prielaid</w:t>
      </w:r>
      <w:r w:rsidR="00DF1980">
        <w:rPr>
          <w:rFonts w:ascii="Times New Roman" w:hAnsi="Times New Roman" w:cs="Times New Roman"/>
          <w:sz w:val="24"/>
          <w:szCs w:val="24"/>
        </w:rPr>
        <w:t>a</w:t>
      </w:r>
      <w:r w:rsidRPr="00252DCF">
        <w:rPr>
          <w:rFonts w:ascii="Times New Roman" w:hAnsi="Times New Roman" w:cs="Times New Roman"/>
          <w:sz w:val="24"/>
          <w:szCs w:val="24"/>
        </w:rPr>
        <w:t>s per lietuvių kalbos ugdymą plėtoti kultūrinę patirtį ir per kuriamą kultūrinę patirtį gerinti lietuvių kalbos ugdymo (konkrečiai – rašymo) rezultatus.</w:t>
      </w:r>
      <w:r w:rsidR="00DF1980">
        <w:rPr>
          <w:rFonts w:ascii="Times New Roman" w:hAnsi="Times New Roman" w:cs="Times New Roman"/>
          <w:sz w:val="24"/>
          <w:szCs w:val="24"/>
        </w:rPr>
        <w:t xml:space="preserve"> </w:t>
      </w:r>
      <w:r w:rsidR="00DF1980">
        <w:rPr>
          <w:rFonts w:ascii="Times New Roman" w:hAnsi="Times New Roman" w:cs="Times New Roman"/>
          <w:color w:val="000000" w:themeColor="text1"/>
          <w:sz w:val="24"/>
          <w:szCs w:val="24"/>
        </w:rPr>
        <w:t>Tikimasi, kad v</w:t>
      </w:r>
      <w:r w:rsidR="00DF1980" w:rsidRPr="000F1482">
        <w:rPr>
          <w:rFonts w:ascii="Times New Roman" w:hAnsi="Times New Roman" w:cs="Times New Roman"/>
          <w:color w:val="000000" w:themeColor="text1"/>
          <w:sz w:val="24"/>
          <w:szCs w:val="24"/>
        </w:rPr>
        <w:t xml:space="preserve">isų šių būdų, elementų ir principų visuma bei tinkamas jų derinimas įvairiose projekto veiklose užtikrins netradicinį ir </w:t>
      </w:r>
      <w:proofErr w:type="spellStart"/>
      <w:r w:rsidR="00DF1980" w:rsidRPr="000F1482">
        <w:rPr>
          <w:rFonts w:ascii="Times New Roman" w:hAnsi="Times New Roman" w:cs="Times New Roman"/>
          <w:color w:val="000000" w:themeColor="text1"/>
          <w:sz w:val="24"/>
          <w:szCs w:val="24"/>
        </w:rPr>
        <w:t>inovatyvų</w:t>
      </w:r>
      <w:proofErr w:type="spellEnd"/>
      <w:r w:rsidR="00DF1980" w:rsidRPr="000F1482">
        <w:rPr>
          <w:rFonts w:ascii="Times New Roman" w:hAnsi="Times New Roman" w:cs="Times New Roman"/>
          <w:color w:val="000000" w:themeColor="text1"/>
          <w:sz w:val="24"/>
          <w:szCs w:val="24"/>
        </w:rPr>
        <w:t xml:space="preserve"> lietuvių kalbos ugdymo kokybės gerinimą</w:t>
      </w:r>
      <w:r w:rsidR="00DF1980">
        <w:rPr>
          <w:rFonts w:ascii="Times New Roman" w:hAnsi="Times New Roman" w:cs="Times New Roman"/>
          <w:color w:val="000000" w:themeColor="text1"/>
          <w:sz w:val="24"/>
          <w:szCs w:val="24"/>
        </w:rPr>
        <w:t xml:space="preserve">. </w:t>
      </w:r>
    </w:p>
    <w:p w:rsidR="001F14D2" w:rsidRDefault="001F14D2" w:rsidP="001F14D2">
      <w:pPr>
        <w:spacing w:after="0"/>
        <w:ind w:firstLine="1296"/>
        <w:jc w:val="both"/>
        <w:rPr>
          <w:rFonts w:ascii="Times New Roman" w:hAnsi="Times New Roman" w:cs="Times New Roman"/>
          <w:color w:val="000000" w:themeColor="text1"/>
          <w:sz w:val="24"/>
          <w:szCs w:val="24"/>
        </w:rPr>
      </w:pPr>
      <w:r w:rsidRPr="000F1482">
        <w:rPr>
          <w:rFonts w:ascii="Times New Roman" w:hAnsi="Times New Roman" w:cs="Times New Roman"/>
          <w:color w:val="000000" w:themeColor="text1"/>
          <w:sz w:val="24"/>
          <w:szCs w:val="24"/>
        </w:rPr>
        <w:t>Siekiant nuolatinio ir ilgalaikio, o ne vienerių metų rašymo pas</w:t>
      </w:r>
      <w:r>
        <w:rPr>
          <w:rFonts w:ascii="Times New Roman" w:hAnsi="Times New Roman" w:cs="Times New Roman"/>
          <w:color w:val="000000" w:themeColor="text1"/>
          <w:sz w:val="24"/>
          <w:szCs w:val="24"/>
        </w:rPr>
        <w:t>iekimų rezultatų gerėjimo</w:t>
      </w:r>
      <w:r w:rsidRPr="000F1482">
        <w:rPr>
          <w:rFonts w:ascii="Times New Roman" w:hAnsi="Times New Roman" w:cs="Times New Roman"/>
          <w:color w:val="000000" w:themeColor="text1"/>
          <w:sz w:val="24"/>
          <w:szCs w:val="24"/>
        </w:rPr>
        <w:t xml:space="preserve"> į projektą</w:t>
      </w:r>
      <w:r>
        <w:rPr>
          <w:rFonts w:ascii="Times New Roman" w:hAnsi="Times New Roman" w:cs="Times New Roman"/>
          <w:color w:val="000000" w:themeColor="text1"/>
          <w:sz w:val="24"/>
          <w:szCs w:val="24"/>
        </w:rPr>
        <w:t xml:space="preserve"> planuojama</w:t>
      </w:r>
      <w:r w:rsidRPr="000F1482">
        <w:rPr>
          <w:rFonts w:ascii="Times New Roman" w:hAnsi="Times New Roman" w:cs="Times New Roman"/>
          <w:color w:val="000000" w:themeColor="text1"/>
          <w:sz w:val="24"/>
          <w:szCs w:val="24"/>
        </w:rPr>
        <w:t xml:space="preserve"> įtraukti ne tik 4 klasių, bet ir žemesnių klasių mokinius</w:t>
      </w:r>
      <w:r>
        <w:rPr>
          <w:rFonts w:ascii="Times New Roman" w:hAnsi="Times New Roman" w:cs="Times New Roman"/>
          <w:color w:val="000000" w:themeColor="text1"/>
          <w:sz w:val="24"/>
          <w:szCs w:val="24"/>
        </w:rPr>
        <w:t xml:space="preserve">. </w:t>
      </w:r>
      <w:r w:rsidRPr="000F1482">
        <w:rPr>
          <w:rFonts w:ascii="Times New Roman" w:hAnsi="Times New Roman" w:cs="Times New Roman"/>
          <w:color w:val="000000" w:themeColor="text1"/>
          <w:sz w:val="24"/>
          <w:szCs w:val="24"/>
        </w:rPr>
        <w:t xml:space="preserve">Atsižvelgiant į tai, projekto tiksline grupe pasirinkta 2-4 klasių mokiniai, kurių rašymo pasiekimų rezultatai bus vertinami įgyvendinant projektą. </w:t>
      </w:r>
      <w:r>
        <w:rPr>
          <w:rFonts w:ascii="Times New Roman" w:hAnsi="Times New Roman" w:cs="Times New Roman"/>
          <w:color w:val="000000" w:themeColor="text1"/>
          <w:sz w:val="24"/>
          <w:szCs w:val="24"/>
        </w:rPr>
        <w:t>Projekto metu p</w:t>
      </w:r>
      <w:r w:rsidRPr="001F14D2">
        <w:rPr>
          <w:rFonts w:ascii="Times New Roman" w:hAnsi="Times New Roman" w:cs="Times New Roman"/>
          <w:color w:val="000000" w:themeColor="text1"/>
          <w:sz w:val="24"/>
          <w:szCs w:val="24"/>
        </w:rPr>
        <w:t xml:space="preserve">lanuojamos pamokos, renginiai, </w:t>
      </w:r>
      <w:r w:rsidRPr="001F14D2">
        <w:rPr>
          <w:rFonts w:ascii="Times New Roman" w:hAnsi="Times New Roman" w:cs="Times New Roman"/>
          <w:color w:val="000000" w:themeColor="text1"/>
          <w:sz w:val="24"/>
          <w:szCs w:val="24"/>
        </w:rPr>
        <w:lastRenderedPageBreak/>
        <w:t>užsiėmimai, mokymai, programos ir kitos veiklos projekte bus netradicinės, įtraukiančios visą mokyklos bendruomenę ir skatinančios tobulėti tiek mokinius, tiek mokytojus.</w:t>
      </w:r>
      <w:r w:rsidRPr="000F1482">
        <w:rPr>
          <w:rFonts w:ascii="Times New Roman" w:hAnsi="Times New Roman" w:cs="Times New Roman"/>
          <w:color w:val="000000" w:themeColor="text1"/>
          <w:sz w:val="24"/>
          <w:szCs w:val="24"/>
        </w:rPr>
        <w:t xml:space="preserve"> Planuojamas bendras projekto rezultatas: </w:t>
      </w:r>
      <w:bookmarkStart w:id="0" w:name="_GoBack"/>
      <w:bookmarkEnd w:id="0"/>
      <w:r w:rsidRPr="000F1482">
        <w:rPr>
          <w:rFonts w:ascii="Times New Roman" w:hAnsi="Times New Roman" w:cs="Times New Roman"/>
          <w:color w:val="000000" w:themeColor="text1"/>
          <w:sz w:val="24"/>
          <w:szCs w:val="24"/>
        </w:rPr>
        <w:t>teigiamas 4 klasių mokinių rašymo pasiekimų pokytis visose projekte veiklą tobulinančiose mokyklos</w:t>
      </w:r>
      <w:r>
        <w:rPr>
          <w:rFonts w:ascii="Times New Roman" w:hAnsi="Times New Roman" w:cs="Times New Roman"/>
          <w:color w:val="000000" w:themeColor="text1"/>
          <w:sz w:val="24"/>
          <w:szCs w:val="24"/>
        </w:rPr>
        <w:t xml:space="preserve">e. </w:t>
      </w:r>
    </w:p>
    <w:p w:rsidR="001755CC" w:rsidRPr="000F1482" w:rsidRDefault="001755CC" w:rsidP="001F14D2">
      <w:pPr>
        <w:spacing w:after="0"/>
        <w:ind w:firstLine="1296"/>
        <w:jc w:val="both"/>
        <w:rPr>
          <w:rFonts w:ascii="Times New Roman" w:hAnsi="Times New Roman" w:cs="Times New Roman"/>
          <w:color w:val="000000" w:themeColor="text1"/>
          <w:sz w:val="24"/>
          <w:szCs w:val="24"/>
        </w:rPr>
      </w:pPr>
    </w:p>
    <w:p w:rsidR="00DF1980" w:rsidRPr="00252DCF" w:rsidRDefault="00DF1980" w:rsidP="001F14D2">
      <w:pPr>
        <w:spacing w:after="0"/>
        <w:jc w:val="both"/>
        <w:rPr>
          <w:rFonts w:ascii="Times New Roman" w:hAnsi="Times New Roman" w:cs="Times New Roman"/>
          <w:sz w:val="24"/>
          <w:szCs w:val="24"/>
        </w:rPr>
      </w:pPr>
    </w:p>
    <w:sectPr w:rsidR="00DF1980" w:rsidRPr="00252D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D7"/>
    <w:rsid w:val="00001C75"/>
    <w:rsid w:val="00014FF2"/>
    <w:rsid w:val="000734D4"/>
    <w:rsid w:val="000B76C1"/>
    <w:rsid w:val="000F1482"/>
    <w:rsid w:val="001755CC"/>
    <w:rsid w:val="001A7404"/>
    <w:rsid w:val="001F14D2"/>
    <w:rsid w:val="00252DCF"/>
    <w:rsid w:val="002753D4"/>
    <w:rsid w:val="00303C1E"/>
    <w:rsid w:val="00385ED3"/>
    <w:rsid w:val="00483F3C"/>
    <w:rsid w:val="004B3A31"/>
    <w:rsid w:val="004E5F4B"/>
    <w:rsid w:val="004F7B3E"/>
    <w:rsid w:val="005110CF"/>
    <w:rsid w:val="00520E64"/>
    <w:rsid w:val="00522B85"/>
    <w:rsid w:val="00551EF6"/>
    <w:rsid w:val="005815A1"/>
    <w:rsid w:val="005C49AA"/>
    <w:rsid w:val="00690BF0"/>
    <w:rsid w:val="006A3FA6"/>
    <w:rsid w:val="008213E8"/>
    <w:rsid w:val="00862D9F"/>
    <w:rsid w:val="0088561C"/>
    <w:rsid w:val="008A094A"/>
    <w:rsid w:val="008D0CBF"/>
    <w:rsid w:val="009217CB"/>
    <w:rsid w:val="009562E4"/>
    <w:rsid w:val="009607D5"/>
    <w:rsid w:val="009D3B09"/>
    <w:rsid w:val="00A15555"/>
    <w:rsid w:val="00AB7A4B"/>
    <w:rsid w:val="00AC0900"/>
    <w:rsid w:val="00BB031B"/>
    <w:rsid w:val="00BE04C5"/>
    <w:rsid w:val="00C025D7"/>
    <w:rsid w:val="00D34AC9"/>
    <w:rsid w:val="00D819F8"/>
    <w:rsid w:val="00DF1980"/>
    <w:rsid w:val="00EE6C89"/>
    <w:rsid w:val="00F56023"/>
    <w:rsid w:val="00F75C6F"/>
    <w:rsid w:val="00FB061B"/>
    <w:rsid w:val="00FC327D"/>
    <w:rsid w:val="00FE67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1E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1EF6"/>
    <w:rPr>
      <w:rFonts w:ascii="Tahoma" w:hAnsi="Tahoma" w:cs="Tahoma"/>
      <w:sz w:val="16"/>
      <w:szCs w:val="16"/>
    </w:rPr>
  </w:style>
  <w:style w:type="character" w:styleId="Hipersaitas">
    <w:name w:val="Hyperlink"/>
    <w:basedOn w:val="Numatytasispastraiposriftas"/>
    <w:uiPriority w:val="99"/>
    <w:semiHidden/>
    <w:unhideWhenUsed/>
    <w:rsid w:val="000F1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1E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1EF6"/>
    <w:rPr>
      <w:rFonts w:ascii="Tahoma" w:hAnsi="Tahoma" w:cs="Tahoma"/>
      <w:sz w:val="16"/>
      <w:szCs w:val="16"/>
    </w:rPr>
  </w:style>
  <w:style w:type="character" w:styleId="Hipersaitas">
    <w:name w:val="Hyperlink"/>
    <w:basedOn w:val="Numatytasispastraiposriftas"/>
    <w:uiPriority w:val="99"/>
    <w:semiHidden/>
    <w:unhideWhenUsed/>
    <w:rsid w:val="000F1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1012">
      <w:bodyDiv w:val="1"/>
      <w:marLeft w:val="0"/>
      <w:marRight w:val="0"/>
      <w:marTop w:val="0"/>
      <w:marBottom w:val="0"/>
      <w:divBdr>
        <w:top w:val="none" w:sz="0" w:space="0" w:color="auto"/>
        <w:left w:val="none" w:sz="0" w:space="0" w:color="auto"/>
        <w:bottom w:val="none" w:sz="0" w:space="0" w:color="auto"/>
        <w:right w:val="none" w:sz="0" w:space="0" w:color="auto"/>
      </w:divBdr>
      <w:divsChild>
        <w:div w:id="379600057">
          <w:marLeft w:val="0"/>
          <w:marRight w:val="0"/>
          <w:marTop w:val="240"/>
          <w:marBottom w:val="0"/>
          <w:divBdr>
            <w:top w:val="none" w:sz="0" w:space="0" w:color="auto"/>
            <w:left w:val="none" w:sz="0" w:space="0" w:color="auto"/>
            <w:bottom w:val="none" w:sz="0" w:space="0" w:color="auto"/>
            <w:right w:val="none" w:sz="0" w:space="0" w:color="auto"/>
          </w:divBdr>
        </w:div>
      </w:divsChild>
    </w:div>
    <w:div w:id="9970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2136</Words>
  <Characters>1219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Renatas</dc:creator>
  <cp:lastModifiedBy>Renatas</cp:lastModifiedBy>
  <cp:revision>3</cp:revision>
  <cp:lastPrinted>2018-02-05T13:55:00Z</cp:lastPrinted>
  <dcterms:created xsi:type="dcterms:W3CDTF">2018-02-05T08:19:00Z</dcterms:created>
  <dcterms:modified xsi:type="dcterms:W3CDTF">2018-02-05T14:01:00Z</dcterms:modified>
</cp:coreProperties>
</file>